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90" w:rsidRPr="00B5743D" w:rsidRDefault="00553E90">
      <w:pPr>
        <w:rPr>
          <w:rFonts w:ascii="ＭＳ 明朝" w:hAnsi="ＭＳ 明朝"/>
          <w:sz w:val="21"/>
          <w:szCs w:val="21"/>
        </w:rPr>
      </w:pPr>
      <w:r w:rsidRPr="00B5743D">
        <w:rPr>
          <w:rFonts w:ascii="ＭＳ 明朝" w:hAnsi="ＭＳ 明朝" w:hint="eastAsia"/>
          <w:sz w:val="21"/>
          <w:szCs w:val="21"/>
        </w:rPr>
        <w:t>様式第4のロ（第4条、第5条関係）</w:t>
      </w:r>
    </w:p>
    <w:p w:rsidR="00553E90" w:rsidRDefault="00553E90"/>
    <w:p w:rsidR="00553E90" w:rsidRPr="00B90C86" w:rsidRDefault="00553E90" w:rsidP="00374A6C">
      <w:pPr>
        <w:jc w:val="center"/>
        <w:rPr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553E90">
        <w:trPr>
          <w:trHeight w:val="1137"/>
        </w:trPr>
        <w:tc>
          <w:tcPr>
            <w:tcW w:w="2156" w:type="dxa"/>
            <w:gridSpan w:val="3"/>
            <w:vAlign w:val="center"/>
          </w:tcPr>
          <w:p w:rsidR="00553E90" w:rsidRDefault="00553E9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:rsidR="00553E90" w:rsidRDefault="00553E90">
            <w:pPr>
              <w:rPr>
                <w:sz w:val="20"/>
              </w:rPr>
            </w:pPr>
          </w:p>
        </w:tc>
      </w:tr>
      <w:tr w:rsidR="00553E90"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:rsidR="00553E90" w:rsidRPr="00B90C86" w:rsidRDefault="00553E90">
            <w:pPr>
              <w:ind w:left="113" w:right="113"/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>
        <w:trPr>
          <w:cantSplit/>
          <w:trHeight w:val="707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  <w:vAlign w:val="center"/>
          </w:tcPr>
          <w:p w:rsidR="00553E90" w:rsidRPr="00B90C86" w:rsidRDefault="00553E90" w:rsidP="002D6CD8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689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13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553E90"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:rsidR="00553E90" w:rsidRPr="00B90C86" w:rsidRDefault="00553E90" w:rsidP="00B90C86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:rsidR="00553E90" w:rsidRPr="00B90C86" w:rsidRDefault="00553E90">
            <w:pPr>
              <w:jc w:val="right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553E90">
        <w:trPr>
          <w:cantSplit/>
          <w:trHeight w:val="704"/>
        </w:trPr>
        <w:tc>
          <w:tcPr>
            <w:tcW w:w="2156" w:type="dxa"/>
            <w:gridSpan w:val="3"/>
            <w:vMerge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</w:tc>
      </w:tr>
      <w:tr w:rsidR="00553E90"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:rsidR="00553E90" w:rsidRPr="00B90C86" w:rsidRDefault="00553E90">
            <w:pPr>
              <w:jc w:val="distribute"/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sz w:val="21"/>
                <w:szCs w:val="21"/>
              </w:rPr>
            </w:pPr>
          </w:p>
          <w:p w:rsidR="00553E90" w:rsidRPr="00B90C86" w:rsidRDefault="00553E90">
            <w:pPr>
              <w:rPr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553E90" w:rsidRDefault="00553E90">
      <w:pPr>
        <w:rPr>
          <w:sz w:val="20"/>
        </w:rPr>
      </w:pPr>
      <w:r>
        <w:rPr>
          <w:rFonts w:hint="eastAsia"/>
          <w:sz w:val="20"/>
        </w:rPr>
        <w:t>備考１　この用紙の大きさは、</w:t>
      </w:r>
      <w:r w:rsidR="00AE6334" w:rsidRPr="00AE6334">
        <w:rPr>
          <w:rFonts w:hint="eastAsia"/>
          <w:sz w:val="20"/>
        </w:rPr>
        <w:t>日本産業規格</w:t>
      </w:r>
      <w:r w:rsidR="00AE6334" w:rsidRPr="00AE6334">
        <w:rPr>
          <w:rFonts w:eastAsia="ＭＳ Ｐ明朝" w:hAnsi="ＭＳ Ｐ明朝" w:hint="eastAsia"/>
          <w:sz w:val="20"/>
        </w:rPr>
        <w:t>A</w:t>
      </w:r>
      <w:r w:rsidR="00AE6334" w:rsidRPr="00AE6334">
        <w:rPr>
          <w:rFonts w:hint="eastAsia"/>
          <w:sz w:val="20"/>
        </w:rPr>
        <w:t>４</w:t>
      </w:r>
      <w:r>
        <w:rPr>
          <w:rFonts w:hint="eastAsia"/>
          <w:sz w:val="20"/>
        </w:rPr>
        <w:t>とすること。</w:t>
      </w:r>
    </w:p>
    <w:p w:rsidR="00553E90" w:rsidRDefault="00553E90">
      <w:r>
        <w:rPr>
          <w:rFonts w:hint="eastAsia"/>
          <w:sz w:val="20"/>
        </w:rPr>
        <w:t xml:space="preserve">　　２　建築物の一部に貯蔵所を設ける場合の建築物の</w:t>
      </w:r>
      <w:bookmarkStart w:id="0" w:name="_GoBack"/>
      <w:bookmarkEnd w:id="0"/>
      <w:r>
        <w:rPr>
          <w:rFonts w:hint="eastAsia"/>
          <w:sz w:val="20"/>
        </w:rPr>
        <w:t>構造の欄は、該当する場合のみ記入するこ</w:t>
      </w:r>
      <w:r w:rsidR="00B5743D">
        <w:rPr>
          <w:rFonts w:hint="eastAsia"/>
          <w:sz w:val="20"/>
        </w:rPr>
        <w:t>と</w:t>
      </w:r>
      <w:r>
        <w:rPr>
          <w:rFonts w:hint="eastAsia"/>
          <w:sz w:val="20"/>
        </w:rPr>
        <w:t>。</w:t>
      </w:r>
    </w:p>
    <w:sectPr w:rsidR="00553E9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309" w:rsidRDefault="00CC6309" w:rsidP="00374A6C">
      <w:r>
        <w:separator/>
      </w:r>
    </w:p>
  </w:endnote>
  <w:endnote w:type="continuationSeparator" w:id="0">
    <w:p w:rsidR="00CC6309" w:rsidRDefault="00CC6309" w:rsidP="0037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309" w:rsidRDefault="00CC6309" w:rsidP="00374A6C">
      <w:r>
        <w:separator/>
      </w:r>
    </w:p>
  </w:footnote>
  <w:footnote w:type="continuationSeparator" w:id="0">
    <w:p w:rsidR="00CC6309" w:rsidRDefault="00CC6309" w:rsidP="0037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74A6C"/>
    <w:rsid w:val="002D6CD8"/>
    <w:rsid w:val="00332E58"/>
    <w:rsid w:val="00374A6C"/>
    <w:rsid w:val="004726CA"/>
    <w:rsid w:val="00553E90"/>
    <w:rsid w:val="006A0859"/>
    <w:rsid w:val="007A4FA3"/>
    <w:rsid w:val="00AE6334"/>
    <w:rsid w:val="00B5743D"/>
    <w:rsid w:val="00B6745F"/>
    <w:rsid w:val="00B90C86"/>
    <w:rsid w:val="00C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F9D463"/>
  <w15:docId w15:val="{CAC7B72F-EE51-4BC9-B605-EA48FE44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A6C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屋内貯蔵所構造設備明細書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屋内貯蔵所構造設備明細書</dc:title>
  <dc:subject>様式第４のロ（第４条、第５条関係）</dc:subject>
  <dc:creator>伊丹市消防局</dc:creator>
  <cp:lastModifiedBy>消防本部/小川　直也</cp:lastModifiedBy>
  <cp:revision>3</cp:revision>
  <cp:lastPrinted>2002-11-20T04:44:00Z</cp:lastPrinted>
  <dcterms:created xsi:type="dcterms:W3CDTF">2017-04-17T23:59:00Z</dcterms:created>
  <dcterms:modified xsi:type="dcterms:W3CDTF">2025-02-10T07:35:00Z</dcterms:modified>
</cp:coreProperties>
</file>