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1F" w:rsidRDefault="00610C1F" w:rsidP="00610C1F">
      <w:pPr>
        <w:jc w:val="right"/>
      </w:pPr>
      <w:r>
        <w:rPr>
          <w:rFonts w:hint="eastAsia"/>
        </w:rPr>
        <w:t>年　　月　　日</w:t>
      </w:r>
    </w:p>
    <w:p w:rsidR="00610C1F" w:rsidRDefault="00610C1F" w:rsidP="00610C1F">
      <w:r>
        <w:rPr>
          <w:rFonts w:hint="eastAsia"/>
        </w:rPr>
        <w:t>茨城町長　宛</w:t>
      </w:r>
    </w:p>
    <w:p w:rsidR="00610C1F" w:rsidRDefault="00610C1F" w:rsidP="00610C1F"/>
    <w:p w:rsidR="00610C1F" w:rsidRDefault="00610C1F" w:rsidP="00610C1F">
      <w:pPr>
        <w:ind w:firstLineChars="2200" w:firstLine="4620"/>
      </w:pPr>
      <w:r>
        <w:rPr>
          <w:rFonts w:hint="eastAsia"/>
        </w:rPr>
        <w:t>住　　所</w:t>
      </w:r>
    </w:p>
    <w:p w:rsidR="00610C1F" w:rsidRPr="009B6C1A" w:rsidRDefault="00610C1F" w:rsidP="00610C1F">
      <w:pPr>
        <w:ind w:firstLineChars="2200" w:firstLine="4620"/>
      </w:pPr>
      <w:r>
        <w:rPr>
          <w:rFonts w:hint="eastAsia"/>
        </w:rPr>
        <w:t xml:space="preserve">氏　　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D783B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10C1F" w:rsidRDefault="00610C1F" w:rsidP="00610C1F">
      <w:pPr>
        <w:ind w:firstLineChars="2200" w:firstLine="4620"/>
      </w:pPr>
      <w:r>
        <w:rPr>
          <w:rFonts w:hint="eastAsia"/>
        </w:rPr>
        <w:t>電話番号</w:t>
      </w:r>
      <w:r>
        <w:tab/>
      </w:r>
    </w:p>
    <w:p w:rsidR="00610C1F" w:rsidRDefault="00610C1F" w:rsidP="00610C1F">
      <w:pPr>
        <w:jc w:val="right"/>
      </w:pPr>
      <w:r>
        <w:rPr>
          <w:rFonts w:hint="eastAsia"/>
        </w:rPr>
        <w:t>（法人にあっては，名称，代表者の氏名及び主たる事務所の所在地）</w:t>
      </w:r>
    </w:p>
    <w:p w:rsidR="00610C1F" w:rsidRDefault="00610C1F" w:rsidP="00610C1F">
      <w:pPr>
        <w:jc w:val="center"/>
      </w:pPr>
    </w:p>
    <w:p w:rsidR="00610C1F" w:rsidRPr="00610C1F" w:rsidRDefault="00610C1F" w:rsidP="00610C1F">
      <w:pPr>
        <w:jc w:val="center"/>
      </w:pPr>
      <w:r w:rsidRPr="00610C1F">
        <w:rPr>
          <w:rFonts w:hint="eastAsia"/>
        </w:rPr>
        <w:t>土</w:t>
      </w:r>
      <w:r>
        <w:rPr>
          <w:rFonts w:hint="eastAsia"/>
        </w:rPr>
        <w:t>採取計画書</w:t>
      </w:r>
    </w:p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1</w:t>
      </w:r>
      <w:r w:rsidRPr="00610C1F">
        <w:rPr>
          <w:rFonts w:hint="eastAsia"/>
        </w:rPr>
        <w:t xml:space="preserve">　採取場の区域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3"/>
        <w:gridCol w:w="1213"/>
        <w:gridCol w:w="1213"/>
        <w:gridCol w:w="1213"/>
        <w:gridCol w:w="1214"/>
      </w:tblGrid>
      <w:tr w:rsidR="00610C1F" w:rsidRPr="00610C1F" w:rsidTr="00AD6676">
        <w:trPr>
          <w:trHeight w:val="468"/>
        </w:trPr>
        <w:tc>
          <w:tcPr>
            <w:tcW w:w="1243" w:type="dxa"/>
            <w:vMerge w:val="restart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所　在</w:t>
            </w:r>
          </w:p>
        </w:tc>
        <w:tc>
          <w:tcPr>
            <w:tcW w:w="1243" w:type="dxa"/>
            <w:vMerge w:val="restart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地　番</w:t>
            </w:r>
          </w:p>
        </w:tc>
        <w:tc>
          <w:tcPr>
            <w:tcW w:w="2486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地　目</w:t>
            </w:r>
          </w:p>
        </w:tc>
        <w:tc>
          <w:tcPr>
            <w:tcW w:w="1243" w:type="dxa"/>
            <w:vMerge w:val="restart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面　積</w:t>
            </w:r>
          </w:p>
        </w:tc>
        <w:tc>
          <w:tcPr>
            <w:tcW w:w="1243" w:type="dxa"/>
            <w:vMerge w:val="restart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土地を利用する権利の種類</w:t>
            </w:r>
          </w:p>
        </w:tc>
        <w:tc>
          <w:tcPr>
            <w:tcW w:w="1244" w:type="dxa"/>
            <w:vMerge w:val="restart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土地所有者の住所及び氏名</w:t>
            </w:r>
          </w:p>
        </w:tc>
      </w:tr>
      <w:tr w:rsidR="00610C1F" w:rsidRPr="00610C1F" w:rsidTr="00AD6676">
        <w:trPr>
          <w:trHeight w:val="419"/>
        </w:trPr>
        <w:tc>
          <w:tcPr>
            <w:tcW w:w="1243" w:type="dxa"/>
            <w:vMerge/>
            <w:vAlign w:val="center"/>
          </w:tcPr>
          <w:p w:rsidR="00610C1F" w:rsidRPr="00610C1F" w:rsidRDefault="00610C1F" w:rsidP="00610C1F"/>
        </w:tc>
        <w:tc>
          <w:tcPr>
            <w:tcW w:w="1243" w:type="dxa"/>
            <w:vMerge/>
            <w:vAlign w:val="center"/>
          </w:tcPr>
          <w:p w:rsidR="00610C1F" w:rsidRPr="00610C1F" w:rsidRDefault="00610C1F" w:rsidP="00610C1F"/>
        </w:tc>
        <w:tc>
          <w:tcPr>
            <w:tcW w:w="1243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現　況</w:t>
            </w:r>
          </w:p>
        </w:tc>
        <w:tc>
          <w:tcPr>
            <w:tcW w:w="1243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登記簿</w:t>
            </w:r>
          </w:p>
        </w:tc>
        <w:tc>
          <w:tcPr>
            <w:tcW w:w="1243" w:type="dxa"/>
            <w:vMerge/>
            <w:vAlign w:val="center"/>
          </w:tcPr>
          <w:p w:rsidR="00610C1F" w:rsidRPr="00610C1F" w:rsidRDefault="00610C1F" w:rsidP="00610C1F"/>
        </w:tc>
        <w:tc>
          <w:tcPr>
            <w:tcW w:w="1243" w:type="dxa"/>
            <w:vMerge/>
            <w:vAlign w:val="center"/>
          </w:tcPr>
          <w:p w:rsidR="00610C1F" w:rsidRPr="00610C1F" w:rsidRDefault="00610C1F" w:rsidP="00610C1F"/>
        </w:tc>
        <w:tc>
          <w:tcPr>
            <w:tcW w:w="1244" w:type="dxa"/>
            <w:vMerge/>
            <w:vAlign w:val="center"/>
          </w:tcPr>
          <w:p w:rsidR="00610C1F" w:rsidRPr="00610C1F" w:rsidRDefault="00610C1F" w:rsidP="00610C1F"/>
        </w:tc>
      </w:tr>
      <w:tr w:rsidR="00610C1F" w:rsidRPr="00610C1F" w:rsidTr="00AD6676">
        <w:trPr>
          <w:trHeight w:val="1145"/>
        </w:trPr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3" w:type="dxa"/>
          </w:tcPr>
          <w:p w:rsidR="00610C1F" w:rsidRPr="00610C1F" w:rsidRDefault="00610C1F" w:rsidP="00610C1F"/>
        </w:tc>
        <w:tc>
          <w:tcPr>
            <w:tcW w:w="1244" w:type="dxa"/>
          </w:tcPr>
          <w:p w:rsidR="00610C1F" w:rsidRPr="00610C1F" w:rsidRDefault="00610C1F" w:rsidP="00610C1F"/>
        </w:tc>
      </w:tr>
      <w:tr w:rsidR="00610C1F" w:rsidRPr="00610C1F" w:rsidTr="00AD6676">
        <w:trPr>
          <w:trHeight w:val="565"/>
        </w:trPr>
        <w:tc>
          <w:tcPr>
            <w:tcW w:w="4972" w:type="dxa"/>
            <w:gridSpan w:val="4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計</w:t>
            </w:r>
          </w:p>
        </w:tc>
        <w:tc>
          <w:tcPr>
            <w:tcW w:w="1243" w:type="dxa"/>
            <w:vAlign w:val="center"/>
          </w:tcPr>
          <w:p w:rsidR="00610C1F" w:rsidRPr="00610C1F" w:rsidRDefault="00610C1F" w:rsidP="00610C1F"/>
        </w:tc>
        <w:tc>
          <w:tcPr>
            <w:tcW w:w="1243" w:type="dxa"/>
            <w:vAlign w:val="center"/>
          </w:tcPr>
          <w:p w:rsidR="00610C1F" w:rsidRPr="00610C1F" w:rsidRDefault="00610C1F" w:rsidP="00610C1F"/>
        </w:tc>
        <w:tc>
          <w:tcPr>
            <w:tcW w:w="1244" w:type="dxa"/>
            <w:vAlign w:val="center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2</w:t>
      </w:r>
      <w:r w:rsidRPr="00610C1F">
        <w:rPr>
          <w:rFonts w:hint="eastAsia"/>
        </w:rPr>
        <w:t xml:space="preserve">　採取する土の量及び採取期間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採取する土の量</w:t>
            </w:r>
          </w:p>
        </w:tc>
        <w:tc>
          <w:tcPr>
            <w:tcW w:w="632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総採取量　　　　　立方メートル</w:t>
            </w:r>
          </w:p>
        </w:tc>
      </w:tr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採取期間</w:t>
            </w:r>
          </w:p>
        </w:tc>
        <w:tc>
          <w:tcPr>
            <w:tcW w:w="632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年　　月　　日から　　年　　月　　日まで</w:t>
            </w:r>
          </w:p>
        </w:tc>
      </w:tr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作業時間</w:t>
            </w:r>
          </w:p>
        </w:tc>
        <w:tc>
          <w:tcPr>
            <w:tcW w:w="632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時から　　　時まで</w:t>
            </w:r>
          </w:p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3</w:t>
      </w:r>
      <w:r w:rsidRPr="00610C1F">
        <w:rPr>
          <w:rFonts w:hint="eastAsia"/>
        </w:rPr>
        <w:t xml:space="preserve">　土採取事業の方法及び土採取事業のための施設に関する事項</w:t>
      </w:r>
    </w:p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1</w:t>
      </w:r>
      <w:r w:rsidRPr="00610C1F">
        <w:rPr>
          <w:rFonts w:hint="eastAsia"/>
        </w:rPr>
        <w:t>）土採取事業の方法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掘削の手段</w:t>
            </w:r>
          </w:p>
        </w:tc>
        <w:tc>
          <w:tcPr>
            <w:tcW w:w="6326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掘削する高さ又は深さ</w:t>
            </w:r>
          </w:p>
        </w:tc>
        <w:tc>
          <w:tcPr>
            <w:tcW w:w="632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　最大　　　　　　　　　　　　　　　　　　　　　　</w:t>
            </w:r>
            <w:r w:rsidRPr="00610C1F">
              <w:rPr>
                <w:rFonts w:hint="eastAsia"/>
              </w:rPr>
              <w:t xml:space="preserve"> </w:t>
            </w:r>
            <w:r w:rsidRPr="00610C1F">
              <w:rPr>
                <w:rFonts w:hint="eastAsia"/>
              </w:rPr>
              <w:t>メートル</w:t>
            </w:r>
          </w:p>
        </w:tc>
      </w:tr>
      <w:tr w:rsidR="00610C1F" w:rsidRPr="00610C1F" w:rsidTr="00AD6676">
        <w:tc>
          <w:tcPr>
            <w:tcW w:w="237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隣地との距離</w:t>
            </w:r>
          </w:p>
        </w:tc>
        <w:tc>
          <w:tcPr>
            <w:tcW w:w="6326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　　　　　　　　　　　　　　　　　　　　　　　　　</w:t>
            </w:r>
            <w:r w:rsidRPr="00610C1F">
              <w:rPr>
                <w:rFonts w:hint="eastAsia"/>
              </w:rPr>
              <w:t xml:space="preserve"> </w:t>
            </w:r>
            <w:r w:rsidRPr="00610C1F">
              <w:rPr>
                <w:rFonts w:hint="eastAsia"/>
              </w:rPr>
              <w:t>メートル</w:t>
            </w:r>
          </w:p>
        </w:tc>
      </w:tr>
    </w:tbl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2</w:t>
      </w:r>
      <w:r w:rsidRPr="00610C1F">
        <w:rPr>
          <w:rFonts w:hint="eastAsia"/>
        </w:rPr>
        <w:t>）土採取事業に従事する者の数　　　　人</w:t>
      </w:r>
    </w:p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3</w:t>
      </w:r>
      <w:r w:rsidRPr="00610C1F">
        <w:rPr>
          <w:rFonts w:hint="eastAsia"/>
        </w:rPr>
        <w:t>）土採取事業のための施設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835"/>
        <w:gridCol w:w="834"/>
        <w:gridCol w:w="1934"/>
        <w:gridCol w:w="834"/>
        <w:gridCol w:w="1381"/>
        <w:gridCol w:w="1329"/>
      </w:tblGrid>
      <w:tr w:rsidR="00610C1F" w:rsidRPr="00610C1F" w:rsidTr="00AD6676">
        <w:tc>
          <w:tcPr>
            <w:tcW w:w="8702" w:type="dxa"/>
            <w:gridSpan w:val="7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　採取（積込みを含む。）のための機械</w:t>
            </w:r>
          </w:p>
        </w:tc>
      </w:tr>
      <w:tr w:rsidR="00610C1F" w:rsidRPr="00610C1F" w:rsidTr="00AD6676">
        <w:tc>
          <w:tcPr>
            <w:tcW w:w="1384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機械の名称</w:t>
            </w:r>
          </w:p>
        </w:tc>
        <w:tc>
          <w:tcPr>
            <w:tcW w:w="8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形　</w:t>
            </w:r>
            <w:r w:rsidRPr="00610C1F">
              <w:rPr>
                <w:rFonts w:hint="eastAsia"/>
              </w:rPr>
              <w:lastRenderedPageBreak/>
              <w:t>式</w:t>
            </w:r>
          </w:p>
        </w:tc>
        <w:tc>
          <w:tcPr>
            <w:tcW w:w="850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lastRenderedPageBreak/>
              <w:t xml:space="preserve">公　</w:t>
            </w:r>
            <w:r w:rsidRPr="00610C1F">
              <w:rPr>
                <w:rFonts w:hint="eastAsia"/>
              </w:rPr>
              <w:lastRenderedPageBreak/>
              <w:t>称</w:t>
            </w:r>
          </w:p>
          <w:p w:rsidR="00610C1F" w:rsidRPr="00610C1F" w:rsidRDefault="00610C1F" w:rsidP="00610C1F">
            <w:r w:rsidRPr="00610C1F">
              <w:rPr>
                <w:rFonts w:hint="eastAsia"/>
              </w:rPr>
              <w:t>能　力</w:t>
            </w:r>
          </w:p>
        </w:tc>
        <w:tc>
          <w:tcPr>
            <w:tcW w:w="1985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lastRenderedPageBreak/>
              <w:t>採取能力（立方メ</w:t>
            </w:r>
            <w:r w:rsidRPr="00610C1F">
              <w:rPr>
                <w:rFonts w:hint="eastAsia"/>
              </w:rPr>
              <w:lastRenderedPageBreak/>
              <w:t>ートル</w:t>
            </w:r>
            <w:r w:rsidRPr="00610C1F">
              <w:rPr>
                <w:rFonts w:hint="eastAsia"/>
              </w:rPr>
              <w:t>1</w:t>
            </w:r>
            <w:r w:rsidRPr="00610C1F">
              <w:rPr>
                <w:rFonts w:hint="eastAsia"/>
              </w:rPr>
              <w:t>時間）</w:t>
            </w:r>
          </w:p>
        </w:tc>
        <w:tc>
          <w:tcPr>
            <w:tcW w:w="850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lastRenderedPageBreak/>
              <w:t xml:space="preserve">台　</w:t>
            </w:r>
            <w:r w:rsidRPr="00610C1F">
              <w:rPr>
                <w:rFonts w:hint="eastAsia"/>
              </w:rPr>
              <w:lastRenderedPageBreak/>
              <w:t>数</w:t>
            </w:r>
          </w:p>
        </w:tc>
        <w:tc>
          <w:tcPr>
            <w:tcW w:w="1418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lastRenderedPageBreak/>
              <w:t>1</w:t>
            </w:r>
            <w:r w:rsidRPr="00610C1F">
              <w:rPr>
                <w:rFonts w:hint="eastAsia"/>
              </w:rPr>
              <w:t>日平均稼</w:t>
            </w:r>
            <w:r w:rsidRPr="00610C1F">
              <w:rPr>
                <w:rFonts w:hint="eastAsia"/>
              </w:rPr>
              <w:lastRenderedPageBreak/>
              <w:t>働時間</w:t>
            </w:r>
          </w:p>
        </w:tc>
        <w:tc>
          <w:tcPr>
            <w:tcW w:w="1364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lastRenderedPageBreak/>
              <w:t>1</w:t>
            </w:r>
            <w:r w:rsidRPr="00610C1F">
              <w:rPr>
                <w:rFonts w:hint="eastAsia"/>
              </w:rPr>
              <w:t>箇月平均</w:t>
            </w:r>
            <w:r w:rsidRPr="00610C1F">
              <w:rPr>
                <w:rFonts w:hint="eastAsia"/>
              </w:rPr>
              <w:lastRenderedPageBreak/>
              <w:t>稼働時間</w:t>
            </w:r>
          </w:p>
        </w:tc>
      </w:tr>
      <w:tr w:rsidR="00610C1F" w:rsidRPr="00610C1F" w:rsidTr="00AD6676">
        <w:trPr>
          <w:trHeight w:val="610"/>
        </w:trPr>
        <w:tc>
          <w:tcPr>
            <w:tcW w:w="1384" w:type="dxa"/>
          </w:tcPr>
          <w:p w:rsidR="00610C1F" w:rsidRPr="00610C1F" w:rsidRDefault="00610C1F" w:rsidP="00610C1F"/>
        </w:tc>
        <w:tc>
          <w:tcPr>
            <w:tcW w:w="851" w:type="dxa"/>
          </w:tcPr>
          <w:p w:rsidR="00610C1F" w:rsidRPr="00610C1F" w:rsidRDefault="00610C1F" w:rsidP="00610C1F"/>
        </w:tc>
        <w:tc>
          <w:tcPr>
            <w:tcW w:w="850" w:type="dxa"/>
          </w:tcPr>
          <w:p w:rsidR="00610C1F" w:rsidRPr="00610C1F" w:rsidRDefault="00610C1F" w:rsidP="00610C1F"/>
        </w:tc>
        <w:tc>
          <w:tcPr>
            <w:tcW w:w="1985" w:type="dxa"/>
          </w:tcPr>
          <w:p w:rsidR="00610C1F" w:rsidRPr="00610C1F" w:rsidRDefault="00610C1F" w:rsidP="00610C1F"/>
        </w:tc>
        <w:tc>
          <w:tcPr>
            <w:tcW w:w="850" w:type="dxa"/>
          </w:tcPr>
          <w:p w:rsidR="00610C1F" w:rsidRPr="00610C1F" w:rsidRDefault="00610C1F" w:rsidP="00610C1F"/>
        </w:tc>
        <w:tc>
          <w:tcPr>
            <w:tcW w:w="1418" w:type="dxa"/>
          </w:tcPr>
          <w:p w:rsidR="00610C1F" w:rsidRPr="00610C1F" w:rsidRDefault="00610C1F" w:rsidP="00610C1F"/>
        </w:tc>
        <w:tc>
          <w:tcPr>
            <w:tcW w:w="1364" w:type="dxa"/>
          </w:tcPr>
          <w:p w:rsidR="00610C1F" w:rsidRPr="00610C1F" w:rsidRDefault="00610C1F" w:rsidP="00610C1F"/>
        </w:tc>
      </w:tr>
      <w:tr w:rsidR="00610C1F" w:rsidRPr="00610C1F" w:rsidTr="00AD6676">
        <w:trPr>
          <w:trHeight w:val="610"/>
        </w:trPr>
        <w:tc>
          <w:tcPr>
            <w:tcW w:w="1384" w:type="dxa"/>
          </w:tcPr>
          <w:p w:rsidR="00610C1F" w:rsidRPr="00610C1F" w:rsidRDefault="00610C1F" w:rsidP="00610C1F"/>
        </w:tc>
        <w:tc>
          <w:tcPr>
            <w:tcW w:w="851" w:type="dxa"/>
          </w:tcPr>
          <w:p w:rsidR="00610C1F" w:rsidRPr="00610C1F" w:rsidRDefault="00610C1F" w:rsidP="00610C1F"/>
        </w:tc>
        <w:tc>
          <w:tcPr>
            <w:tcW w:w="850" w:type="dxa"/>
          </w:tcPr>
          <w:p w:rsidR="00610C1F" w:rsidRPr="00610C1F" w:rsidRDefault="00610C1F" w:rsidP="00610C1F"/>
        </w:tc>
        <w:tc>
          <w:tcPr>
            <w:tcW w:w="1985" w:type="dxa"/>
          </w:tcPr>
          <w:p w:rsidR="00610C1F" w:rsidRPr="00610C1F" w:rsidRDefault="00610C1F" w:rsidP="00610C1F"/>
        </w:tc>
        <w:tc>
          <w:tcPr>
            <w:tcW w:w="850" w:type="dxa"/>
          </w:tcPr>
          <w:p w:rsidR="00610C1F" w:rsidRPr="00610C1F" w:rsidRDefault="00610C1F" w:rsidP="00610C1F"/>
        </w:tc>
        <w:tc>
          <w:tcPr>
            <w:tcW w:w="1418" w:type="dxa"/>
          </w:tcPr>
          <w:p w:rsidR="00610C1F" w:rsidRPr="00610C1F" w:rsidRDefault="00610C1F" w:rsidP="00610C1F"/>
        </w:tc>
        <w:tc>
          <w:tcPr>
            <w:tcW w:w="1364" w:type="dxa"/>
          </w:tcPr>
          <w:p w:rsidR="00610C1F" w:rsidRPr="00610C1F" w:rsidRDefault="00610C1F" w:rsidP="00610C1F"/>
        </w:tc>
      </w:tr>
    </w:tbl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4</w:t>
      </w:r>
      <w:r w:rsidRPr="00610C1F">
        <w:rPr>
          <w:rFonts w:hint="eastAsia"/>
        </w:rPr>
        <w:t>）その他の施設</w:t>
      </w:r>
    </w:p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4</w:t>
      </w:r>
      <w:r w:rsidRPr="00610C1F">
        <w:rPr>
          <w:rFonts w:hint="eastAsia"/>
        </w:rPr>
        <w:t xml:space="preserve">　土採取事業に伴う土砂の崩壊，流出等の防止のための方法及び施設に関する事項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610C1F" w:rsidRPr="00610C1F" w:rsidTr="00AD6676">
        <w:tc>
          <w:tcPr>
            <w:tcW w:w="4351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土採取標識の設置場所</w:t>
            </w:r>
          </w:p>
        </w:tc>
        <w:tc>
          <w:tcPr>
            <w:tcW w:w="4351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4351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囲い柵の設置及びその方法</w:t>
            </w:r>
          </w:p>
        </w:tc>
        <w:tc>
          <w:tcPr>
            <w:tcW w:w="4351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4351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土砂等の流出の防止のための方法及び施設</w:t>
            </w:r>
          </w:p>
        </w:tc>
        <w:tc>
          <w:tcPr>
            <w:tcW w:w="4351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4351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排水の処理のための方法及び施設</w:t>
            </w:r>
          </w:p>
        </w:tc>
        <w:tc>
          <w:tcPr>
            <w:tcW w:w="4351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4351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粉じんの発生防止の方法</w:t>
            </w:r>
          </w:p>
        </w:tc>
        <w:tc>
          <w:tcPr>
            <w:tcW w:w="4351" w:type="dxa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5</w:t>
      </w:r>
      <w:r w:rsidRPr="00610C1F">
        <w:rPr>
          <w:rFonts w:hint="eastAsia"/>
        </w:rPr>
        <w:t xml:space="preserve">　土採取事業に係る採取跡地の整備に関する事項</w:t>
      </w:r>
    </w:p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1</w:t>
      </w:r>
      <w:r w:rsidRPr="00610C1F">
        <w:rPr>
          <w:rFonts w:hint="eastAsia"/>
        </w:rPr>
        <w:t>）採取跡地の土砂等の崩壊の防止方法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1579"/>
        <w:gridCol w:w="5169"/>
      </w:tblGrid>
      <w:tr w:rsidR="00610C1F" w:rsidRPr="00610C1F" w:rsidTr="00AD6676">
        <w:trPr>
          <w:trHeight w:val="712"/>
        </w:trPr>
        <w:tc>
          <w:tcPr>
            <w:tcW w:w="582" w:type="dxa"/>
            <w:vMerge w:val="restart"/>
            <w:textDirection w:val="tbRlV"/>
          </w:tcPr>
          <w:p w:rsidR="00610C1F" w:rsidRPr="00610C1F" w:rsidRDefault="00610C1F" w:rsidP="00610C1F">
            <w:r w:rsidRPr="00610C1F">
              <w:rPr>
                <w:rFonts w:hint="eastAsia"/>
              </w:rPr>
              <w:t>土の採取後の掘削面</w:t>
            </w:r>
          </w:p>
        </w:tc>
        <w:tc>
          <w:tcPr>
            <w:tcW w:w="2787" w:type="dxa"/>
            <w:gridSpan w:val="3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掘削面の高さ又は深さ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メートル</w:t>
            </w:r>
          </w:p>
        </w:tc>
      </w:tr>
      <w:tr w:rsidR="00610C1F" w:rsidRPr="00610C1F" w:rsidTr="00AD6676">
        <w:trPr>
          <w:trHeight w:val="712"/>
        </w:trPr>
        <w:tc>
          <w:tcPr>
            <w:tcW w:w="582" w:type="dxa"/>
            <w:vMerge/>
            <w:textDirection w:val="tbRlV"/>
          </w:tcPr>
          <w:p w:rsidR="00610C1F" w:rsidRPr="00610C1F" w:rsidRDefault="00610C1F" w:rsidP="00610C1F"/>
        </w:tc>
        <w:tc>
          <w:tcPr>
            <w:tcW w:w="2787" w:type="dxa"/>
            <w:gridSpan w:val="3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掘削面の勾配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度</w:t>
            </w:r>
          </w:p>
        </w:tc>
      </w:tr>
      <w:tr w:rsidR="00610C1F" w:rsidRPr="00610C1F" w:rsidTr="00AD6676">
        <w:trPr>
          <w:trHeight w:val="712"/>
        </w:trPr>
        <w:tc>
          <w:tcPr>
            <w:tcW w:w="582" w:type="dxa"/>
            <w:vMerge/>
            <w:textDirection w:val="tbRlV"/>
          </w:tcPr>
          <w:p w:rsidR="00610C1F" w:rsidRPr="00610C1F" w:rsidRDefault="00610C1F" w:rsidP="00610C1F"/>
        </w:tc>
        <w:tc>
          <w:tcPr>
            <w:tcW w:w="2787" w:type="dxa"/>
            <w:gridSpan w:val="3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掘削面に設ける小段の幅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メートル</w:t>
            </w:r>
          </w:p>
        </w:tc>
      </w:tr>
      <w:tr w:rsidR="00610C1F" w:rsidRPr="00610C1F" w:rsidTr="00AD6676">
        <w:tc>
          <w:tcPr>
            <w:tcW w:w="582" w:type="dxa"/>
            <w:vMerge w:val="restart"/>
            <w:textDirection w:val="tbRlV"/>
          </w:tcPr>
          <w:p w:rsidR="00610C1F" w:rsidRPr="00610C1F" w:rsidRDefault="00610C1F" w:rsidP="00610C1F">
            <w:r w:rsidRPr="00610C1F">
              <w:rPr>
                <w:rFonts w:hint="eastAsia"/>
              </w:rPr>
              <w:t>のり面保護の方法</w:t>
            </w:r>
          </w:p>
        </w:tc>
        <w:tc>
          <w:tcPr>
            <w:tcW w:w="582" w:type="dxa"/>
            <w:vMerge w:val="restart"/>
            <w:textDirection w:val="tbRlV"/>
          </w:tcPr>
          <w:p w:rsidR="00610C1F" w:rsidRPr="00610C1F" w:rsidRDefault="00610C1F" w:rsidP="00610C1F">
            <w:r w:rsidRPr="00610C1F">
              <w:rPr>
                <w:rFonts w:hint="eastAsia"/>
              </w:rPr>
              <w:t>緑化</w:t>
            </w:r>
          </w:p>
        </w:tc>
        <w:tc>
          <w:tcPr>
            <w:tcW w:w="2205" w:type="dxa"/>
            <w:gridSpan w:val="2"/>
          </w:tcPr>
          <w:p w:rsidR="00610C1F" w:rsidRPr="00610C1F" w:rsidRDefault="00610C1F" w:rsidP="00610C1F">
            <w:r w:rsidRPr="00610C1F">
              <w:rPr>
                <w:rFonts w:hint="eastAsia"/>
              </w:rPr>
              <w:t>植草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2205" w:type="dxa"/>
            <w:gridSpan w:val="2"/>
          </w:tcPr>
          <w:p w:rsidR="00610C1F" w:rsidRPr="00610C1F" w:rsidRDefault="00610C1F" w:rsidP="00610C1F">
            <w:r w:rsidRPr="00610C1F">
              <w:rPr>
                <w:rFonts w:hint="eastAsia"/>
              </w:rPr>
              <w:t>種まき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2205" w:type="dxa"/>
            <w:gridSpan w:val="2"/>
          </w:tcPr>
          <w:p w:rsidR="00610C1F" w:rsidRPr="00610C1F" w:rsidRDefault="00610C1F" w:rsidP="00610C1F">
            <w:r w:rsidRPr="00610C1F">
              <w:rPr>
                <w:rFonts w:hint="eastAsia"/>
              </w:rPr>
              <w:t>種吹き付け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 w:val="restart"/>
            <w:textDirection w:val="tbRlV"/>
          </w:tcPr>
          <w:p w:rsidR="00610C1F" w:rsidRPr="00610C1F" w:rsidRDefault="00610C1F" w:rsidP="00610C1F">
            <w:r w:rsidRPr="00610C1F">
              <w:rPr>
                <w:rFonts w:hint="eastAsia"/>
              </w:rPr>
              <w:t>植樹</w:t>
            </w:r>
          </w:p>
        </w:tc>
        <w:tc>
          <w:tcPr>
            <w:tcW w:w="1623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樹種及び樹齢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1623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場所及び箇所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箇所</w:t>
            </w:r>
          </w:p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1623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本数及び面積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　　　　　　　　　　本</w:t>
            </w:r>
            <w:r w:rsidRPr="00610C1F">
              <w:rPr>
                <w:rFonts w:hint="eastAsia"/>
              </w:rPr>
              <w:t xml:space="preserve">    </w:t>
            </w:r>
            <w:r w:rsidRPr="00610C1F">
              <w:rPr>
                <w:rFonts w:hint="eastAsia"/>
              </w:rPr>
              <w:t xml:space="preserve">　　　　　</w:t>
            </w:r>
            <w:r w:rsidRPr="00610C1F">
              <w:rPr>
                <w:rFonts w:hint="eastAsia"/>
              </w:rPr>
              <w:t xml:space="preserve"> </w:t>
            </w:r>
            <w:r w:rsidRPr="00610C1F">
              <w:rPr>
                <w:rFonts w:hint="eastAsia"/>
              </w:rPr>
              <w:t>平方メートル</w:t>
            </w:r>
          </w:p>
        </w:tc>
      </w:tr>
      <w:tr w:rsidR="00610C1F" w:rsidRPr="00610C1F" w:rsidTr="00AD6676">
        <w:tc>
          <w:tcPr>
            <w:tcW w:w="582" w:type="dxa"/>
            <w:vMerge/>
          </w:tcPr>
          <w:p w:rsidR="00610C1F" w:rsidRPr="00610C1F" w:rsidRDefault="00610C1F" w:rsidP="00610C1F"/>
        </w:tc>
        <w:tc>
          <w:tcPr>
            <w:tcW w:w="2787" w:type="dxa"/>
            <w:gridSpan w:val="3"/>
          </w:tcPr>
          <w:p w:rsidR="00610C1F" w:rsidRPr="00610C1F" w:rsidRDefault="00610C1F" w:rsidP="00610C1F">
            <w:r w:rsidRPr="00610C1F">
              <w:rPr>
                <w:rFonts w:hint="eastAsia"/>
              </w:rPr>
              <w:t>その他</w:t>
            </w:r>
          </w:p>
        </w:tc>
        <w:tc>
          <w:tcPr>
            <w:tcW w:w="5351" w:type="dxa"/>
            <w:vAlign w:val="center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（</w:t>
      </w:r>
      <w:r w:rsidRPr="00610C1F">
        <w:rPr>
          <w:rFonts w:hint="eastAsia"/>
        </w:rPr>
        <w:t>2</w:t>
      </w:r>
      <w:r w:rsidRPr="00610C1F">
        <w:rPr>
          <w:rFonts w:hint="eastAsia"/>
        </w:rPr>
        <w:t>）採取跡地の処理方法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721"/>
      </w:tblGrid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方法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処理計画の概要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6</w:t>
      </w:r>
      <w:r w:rsidRPr="00610C1F">
        <w:rPr>
          <w:rFonts w:hint="eastAsia"/>
        </w:rPr>
        <w:t xml:space="preserve">　採取した土の搬出方法に関する事項</w:t>
      </w:r>
    </w:p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1</w:t>
      </w:r>
      <w:r w:rsidRPr="00610C1F">
        <w:rPr>
          <w:rFonts w:hint="eastAsia"/>
        </w:rPr>
        <w:t>）土の搬出方法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1515"/>
        <w:gridCol w:w="2905"/>
        <w:gridCol w:w="2991"/>
      </w:tblGrid>
      <w:tr w:rsidR="00610C1F" w:rsidRPr="00610C1F" w:rsidTr="00AD6676">
        <w:tc>
          <w:tcPr>
            <w:tcW w:w="110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方法</w:t>
            </w:r>
          </w:p>
        </w:tc>
        <w:tc>
          <w:tcPr>
            <w:tcW w:w="7601" w:type="dxa"/>
            <w:gridSpan w:val="3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1101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能力</w:t>
            </w:r>
          </w:p>
        </w:tc>
        <w:tc>
          <w:tcPr>
            <w:tcW w:w="7601" w:type="dxa"/>
            <w:gridSpan w:val="3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1</w:t>
            </w:r>
            <w:r w:rsidRPr="00610C1F">
              <w:rPr>
                <w:rFonts w:hint="eastAsia"/>
              </w:rPr>
              <w:t>日当たりの搬出量</w:t>
            </w:r>
          </w:p>
        </w:tc>
        <w:tc>
          <w:tcPr>
            <w:tcW w:w="2977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1</w:t>
            </w:r>
            <w:r w:rsidRPr="00610C1F">
              <w:rPr>
                <w:rFonts w:hint="eastAsia"/>
              </w:rPr>
              <w:t>日当たりの搬出台数</w:t>
            </w:r>
          </w:p>
        </w:tc>
        <w:tc>
          <w:tcPr>
            <w:tcW w:w="3065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搬出時間</w:t>
            </w:r>
          </w:p>
        </w:tc>
      </w:tr>
      <w:tr w:rsidR="00610C1F" w:rsidRPr="00610C1F" w:rsidTr="00AD6676">
        <w:tc>
          <w:tcPr>
            <w:tcW w:w="2660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立方メートル</w:t>
            </w:r>
          </w:p>
        </w:tc>
        <w:tc>
          <w:tcPr>
            <w:tcW w:w="2977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延べ　　　　　　　　　　台</w:t>
            </w:r>
          </w:p>
        </w:tc>
        <w:tc>
          <w:tcPr>
            <w:tcW w:w="3065" w:type="dxa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 xml:space="preserve">　　　　時から　　　時まで</w:t>
            </w:r>
          </w:p>
        </w:tc>
      </w:tr>
      <w:tr w:rsidR="00610C1F" w:rsidRPr="00610C1F" w:rsidTr="00AD6676">
        <w:tc>
          <w:tcPr>
            <w:tcW w:w="2660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交通監視人の数</w:t>
            </w:r>
          </w:p>
        </w:tc>
        <w:tc>
          <w:tcPr>
            <w:tcW w:w="6042" w:type="dxa"/>
            <w:gridSpan w:val="2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運搬車出入口の標識の設置の有無</w:t>
            </w:r>
          </w:p>
        </w:tc>
        <w:tc>
          <w:tcPr>
            <w:tcW w:w="6042" w:type="dxa"/>
            <w:gridSpan w:val="2"/>
            <w:vAlign w:val="center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  <w:gridSpan w:val="2"/>
            <w:vAlign w:val="center"/>
          </w:tcPr>
          <w:p w:rsidR="00610C1F" w:rsidRPr="00610C1F" w:rsidRDefault="00610C1F" w:rsidP="00610C1F">
            <w:r w:rsidRPr="00610C1F">
              <w:rPr>
                <w:rFonts w:hint="eastAsia"/>
              </w:rPr>
              <w:t>土砂の飛散防止方法</w:t>
            </w:r>
          </w:p>
        </w:tc>
        <w:tc>
          <w:tcPr>
            <w:tcW w:w="6042" w:type="dxa"/>
            <w:gridSpan w:val="2"/>
            <w:vAlign w:val="center"/>
          </w:tcPr>
          <w:p w:rsidR="00610C1F" w:rsidRPr="00610C1F" w:rsidRDefault="00610C1F" w:rsidP="00610C1F"/>
        </w:tc>
      </w:tr>
    </w:tbl>
    <w:p w:rsidR="00610C1F" w:rsidRPr="00610C1F" w:rsidRDefault="00610C1F" w:rsidP="00610C1F">
      <w:r w:rsidRPr="00610C1F">
        <w:rPr>
          <w:rFonts w:hint="eastAsia"/>
        </w:rPr>
        <w:t xml:space="preserve">　（</w:t>
      </w:r>
      <w:r w:rsidRPr="00610C1F">
        <w:rPr>
          <w:rFonts w:hint="eastAsia"/>
        </w:rPr>
        <w:t>2</w:t>
      </w:r>
      <w:r w:rsidRPr="00610C1F">
        <w:rPr>
          <w:rFonts w:hint="eastAsia"/>
        </w:rPr>
        <w:t>）国道又は県道までの搬出路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5892"/>
      </w:tblGrid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距離及び幅員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種類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同意の有無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重量制限の有無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舗装の有無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2660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通行人に与える影響に対する配慮</w:t>
            </w:r>
          </w:p>
        </w:tc>
        <w:tc>
          <w:tcPr>
            <w:tcW w:w="6042" w:type="dxa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7</w:t>
      </w:r>
      <w:r w:rsidRPr="00610C1F">
        <w:rPr>
          <w:rFonts w:hint="eastAsia"/>
        </w:rPr>
        <w:t xml:space="preserve">　土採取事業の請負人及び現場責任者の住所及び氏名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721"/>
      </w:tblGrid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請負人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現場責任者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8</w:t>
      </w:r>
      <w:r w:rsidRPr="00610C1F">
        <w:rPr>
          <w:rFonts w:hint="eastAsia"/>
        </w:rPr>
        <w:t xml:space="preserve">　事業の目的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0C1F" w:rsidRPr="00610C1F" w:rsidTr="00D57657">
        <w:trPr>
          <w:trHeight w:val="948"/>
        </w:trPr>
        <w:tc>
          <w:tcPr>
            <w:tcW w:w="8702" w:type="dxa"/>
          </w:tcPr>
          <w:p w:rsidR="00610C1F" w:rsidRPr="00610C1F" w:rsidRDefault="00610C1F" w:rsidP="00610C1F"/>
        </w:tc>
      </w:tr>
    </w:tbl>
    <w:p w:rsidR="00610C1F" w:rsidRPr="00610C1F" w:rsidRDefault="00610C1F" w:rsidP="00610C1F"/>
    <w:p w:rsidR="00610C1F" w:rsidRPr="00610C1F" w:rsidRDefault="00610C1F" w:rsidP="00610C1F">
      <w:r w:rsidRPr="00610C1F">
        <w:rPr>
          <w:rFonts w:hint="eastAsia"/>
        </w:rPr>
        <w:t>9</w:t>
      </w:r>
      <w:r w:rsidRPr="00610C1F">
        <w:rPr>
          <w:rFonts w:hint="eastAsia"/>
        </w:rPr>
        <w:t xml:space="preserve">　採取した土の搬出先の状況に関する事項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721"/>
      </w:tblGrid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主たる土の搬出先の所在地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  <w:tr w:rsidR="00610C1F" w:rsidRPr="00610C1F" w:rsidTr="00AD6676">
        <w:tc>
          <w:tcPr>
            <w:tcW w:w="1809" w:type="dxa"/>
          </w:tcPr>
          <w:p w:rsidR="00610C1F" w:rsidRPr="00610C1F" w:rsidRDefault="00610C1F" w:rsidP="00610C1F">
            <w:r w:rsidRPr="00610C1F">
              <w:rPr>
                <w:rFonts w:hint="eastAsia"/>
              </w:rPr>
              <w:t>搬出した土の処理方法</w:t>
            </w:r>
          </w:p>
        </w:tc>
        <w:tc>
          <w:tcPr>
            <w:tcW w:w="6893" w:type="dxa"/>
          </w:tcPr>
          <w:p w:rsidR="00610C1F" w:rsidRPr="00610C1F" w:rsidRDefault="00610C1F" w:rsidP="00610C1F"/>
        </w:tc>
      </w:tr>
    </w:tbl>
    <w:p w:rsidR="00737D5C" w:rsidRPr="00610C1F" w:rsidRDefault="00737D5C" w:rsidP="00D57657">
      <w:pPr>
        <w:rPr>
          <w:rFonts w:hint="eastAsia"/>
        </w:rPr>
      </w:pPr>
      <w:bookmarkStart w:id="0" w:name="_GoBack"/>
      <w:bookmarkEnd w:id="0"/>
    </w:p>
    <w:sectPr w:rsidR="00737D5C" w:rsidRPr="00610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1F"/>
    <w:rsid w:val="000044E0"/>
    <w:rsid w:val="00005315"/>
    <w:rsid w:val="000105C5"/>
    <w:rsid w:val="0001293A"/>
    <w:rsid w:val="0001759F"/>
    <w:rsid w:val="00020EEE"/>
    <w:rsid w:val="0002124A"/>
    <w:rsid w:val="000222E0"/>
    <w:rsid w:val="00023E85"/>
    <w:rsid w:val="00023FB8"/>
    <w:rsid w:val="000256E5"/>
    <w:rsid w:val="000352A6"/>
    <w:rsid w:val="0004543B"/>
    <w:rsid w:val="00045BFE"/>
    <w:rsid w:val="00050484"/>
    <w:rsid w:val="000504C7"/>
    <w:rsid w:val="00051A4A"/>
    <w:rsid w:val="00055E04"/>
    <w:rsid w:val="00064B3E"/>
    <w:rsid w:val="0006576E"/>
    <w:rsid w:val="00072A96"/>
    <w:rsid w:val="00077647"/>
    <w:rsid w:val="00082657"/>
    <w:rsid w:val="00083E34"/>
    <w:rsid w:val="00084F00"/>
    <w:rsid w:val="00087EE9"/>
    <w:rsid w:val="0009319D"/>
    <w:rsid w:val="00095982"/>
    <w:rsid w:val="000A1C27"/>
    <w:rsid w:val="000A418F"/>
    <w:rsid w:val="000A686E"/>
    <w:rsid w:val="000A72D6"/>
    <w:rsid w:val="000B330A"/>
    <w:rsid w:val="000B3934"/>
    <w:rsid w:val="000B3A06"/>
    <w:rsid w:val="000B6697"/>
    <w:rsid w:val="000C4860"/>
    <w:rsid w:val="000C51A4"/>
    <w:rsid w:val="000C5709"/>
    <w:rsid w:val="000D4A5C"/>
    <w:rsid w:val="000D6107"/>
    <w:rsid w:val="000D6F1A"/>
    <w:rsid w:val="000D70E1"/>
    <w:rsid w:val="000E0BC6"/>
    <w:rsid w:val="000E1E06"/>
    <w:rsid w:val="000F726A"/>
    <w:rsid w:val="00106944"/>
    <w:rsid w:val="00106974"/>
    <w:rsid w:val="00106BFF"/>
    <w:rsid w:val="00115191"/>
    <w:rsid w:val="001173D2"/>
    <w:rsid w:val="00122881"/>
    <w:rsid w:val="00126651"/>
    <w:rsid w:val="00126D15"/>
    <w:rsid w:val="00126F88"/>
    <w:rsid w:val="00130D1D"/>
    <w:rsid w:val="001310F5"/>
    <w:rsid w:val="001335F4"/>
    <w:rsid w:val="00133D31"/>
    <w:rsid w:val="00142F75"/>
    <w:rsid w:val="00145F3B"/>
    <w:rsid w:val="00146DCE"/>
    <w:rsid w:val="00151361"/>
    <w:rsid w:val="00151DE9"/>
    <w:rsid w:val="001566F1"/>
    <w:rsid w:val="00160896"/>
    <w:rsid w:val="001661E5"/>
    <w:rsid w:val="00167280"/>
    <w:rsid w:val="001721ED"/>
    <w:rsid w:val="00172975"/>
    <w:rsid w:val="00176C94"/>
    <w:rsid w:val="00177453"/>
    <w:rsid w:val="00177CDA"/>
    <w:rsid w:val="001808FE"/>
    <w:rsid w:val="001825DF"/>
    <w:rsid w:val="00184C0B"/>
    <w:rsid w:val="00185FD4"/>
    <w:rsid w:val="001932C4"/>
    <w:rsid w:val="00193F4E"/>
    <w:rsid w:val="001A022B"/>
    <w:rsid w:val="001A2FE4"/>
    <w:rsid w:val="001B0F76"/>
    <w:rsid w:val="001C259B"/>
    <w:rsid w:val="001C3C0D"/>
    <w:rsid w:val="001C5D32"/>
    <w:rsid w:val="001C7A77"/>
    <w:rsid w:val="001D01C8"/>
    <w:rsid w:val="001D3688"/>
    <w:rsid w:val="001D4C42"/>
    <w:rsid w:val="001D6EB7"/>
    <w:rsid w:val="001E03F0"/>
    <w:rsid w:val="001E2009"/>
    <w:rsid w:val="001E74C6"/>
    <w:rsid w:val="001F16E5"/>
    <w:rsid w:val="001F2233"/>
    <w:rsid w:val="001F2F5C"/>
    <w:rsid w:val="001F35EC"/>
    <w:rsid w:val="001F36FB"/>
    <w:rsid w:val="002024CC"/>
    <w:rsid w:val="0020591D"/>
    <w:rsid w:val="00207261"/>
    <w:rsid w:val="00212244"/>
    <w:rsid w:val="00213789"/>
    <w:rsid w:val="00220CD7"/>
    <w:rsid w:val="002230DB"/>
    <w:rsid w:val="0023234C"/>
    <w:rsid w:val="00235274"/>
    <w:rsid w:val="00236A9B"/>
    <w:rsid w:val="00247970"/>
    <w:rsid w:val="00247D53"/>
    <w:rsid w:val="002503C0"/>
    <w:rsid w:val="00252700"/>
    <w:rsid w:val="002562BC"/>
    <w:rsid w:val="00256CFA"/>
    <w:rsid w:val="00256F6F"/>
    <w:rsid w:val="00260485"/>
    <w:rsid w:val="002607FE"/>
    <w:rsid w:val="002704A2"/>
    <w:rsid w:val="00277087"/>
    <w:rsid w:val="002778FB"/>
    <w:rsid w:val="00281EC8"/>
    <w:rsid w:val="002905B8"/>
    <w:rsid w:val="00295E3A"/>
    <w:rsid w:val="002A0480"/>
    <w:rsid w:val="002A4357"/>
    <w:rsid w:val="002A4D90"/>
    <w:rsid w:val="002A64E8"/>
    <w:rsid w:val="002C0A6D"/>
    <w:rsid w:val="002C4199"/>
    <w:rsid w:val="002C4487"/>
    <w:rsid w:val="002C5050"/>
    <w:rsid w:val="002D166C"/>
    <w:rsid w:val="002D2E55"/>
    <w:rsid w:val="002E2065"/>
    <w:rsid w:val="00300209"/>
    <w:rsid w:val="00301F6F"/>
    <w:rsid w:val="00303AAF"/>
    <w:rsid w:val="003051CB"/>
    <w:rsid w:val="003145E7"/>
    <w:rsid w:val="003176BA"/>
    <w:rsid w:val="00325844"/>
    <w:rsid w:val="00325F23"/>
    <w:rsid w:val="00326251"/>
    <w:rsid w:val="0033471E"/>
    <w:rsid w:val="00336E9E"/>
    <w:rsid w:val="003405F3"/>
    <w:rsid w:val="00340A6B"/>
    <w:rsid w:val="003426D3"/>
    <w:rsid w:val="00344FD6"/>
    <w:rsid w:val="00350CB2"/>
    <w:rsid w:val="003521C9"/>
    <w:rsid w:val="00352B4B"/>
    <w:rsid w:val="00353977"/>
    <w:rsid w:val="00353C95"/>
    <w:rsid w:val="0036000C"/>
    <w:rsid w:val="00365C29"/>
    <w:rsid w:val="00367749"/>
    <w:rsid w:val="003679E7"/>
    <w:rsid w:val="00370806"/>
    <w:rsid w:val="003708E7"/>
    <w:rsid w:val="003727F3"/>
    <w:rsid w:val="0037770A"/>
    <w:rsid w:val="0038221E"/>
    <w:rsid w:val="00383585"/>
    <w:rsid w:val="00384A02"/>
    <w:rsid w:val="00394F60"/>
    <w:rsid w:val="003A212A"/>
    <w:rsid w:val="003A55EF"/>
    <w:rsid w:val="003A5EDF"/>
    <w:rsid w:val="003B0818"/>
    <w:rsid w:val="003B6545"/>
    <w:rsid w:val="003B6E37"/>
    <w:rsid w:val="003C474A"/>
    <w:rsid w:val="003C6213"/>
    <w:rsid w:val="003C670B"/>
    <w:rsid w:val="003C7DE5"/>
    <w:rsid w:val="003D4A31"/>
    <w:rsid w:val="003E07B6"/>
    <w:rsid w:val="003E3293"/>
    <w:rsid w:val="003F285B"/>
    <w:rsid w:val="003F3615"/>
    <w:rsid w:val="003F3AA1"/>
    <w:rsid w:val="003F573E"/>
    <w:rsid w:val="00403C8E"/>
    <w:rsid w:val="00405302"/>
    <w:rsid w:val="00414935"/>
    <w:rsid w:val="00421A17"/>
    <w:rsid w:val="00426D01"/>
    <w:rsid w:val="00432937"/>
    <w:rsid w:val="004335A4"/>
    <w:rsid w:val="0043573F"/>
    <w:rsid w:val="0043616A"/>
    <w:rsid w:val="00437094"/>
    <w:rsid w:val="00441B6A"/>
    <w:rsid w:val="0045068D"/>
    <w:rsid w:val="00451D1C"/>
    <w:rsid w:val="00454440"/>
    <w:rsid w:val="00454915"/>
    <w:rsid w:val="004557B8"/>
    <w:rsid w:val="0045614D"/>
    <w:rsid w:val="00461026"/>
    <w:rsid w:val="004611FA"/>
    <w:rsid w:val="00463829"/>
    <w:rsid w:val="004721B5"/>
    <w:rsid w:val="00473D8C"/>
    <w:rsid w:val="0047438B"/>
    <w:rsid w:val="0047461A"/>
    <w:rsid w:val="004759EA"/>
    <w:rsid w:val="00477574"/>
    <w:rsid w:val="004813EC"/>
    <w:rsid w:val="00485061"/>
    <w:rsid w:val="00485B17"/>
    <w:rsid w:val="00492213"/>
    <w:rsid w:val="004A55A2"/>
    <w:rsid w:val="004A62A7"/>
    <w:rsid w:val="004B125E"/>
    <w:rsid w:val="004B1A76"/>
    <w:rsid w:val="004B39D2"/>
    <w:rsid w:val="004B68EC"/>
    <w:rsid w:val="004C0B2F"/>
    <w:rsid w:val="004C137D"/>
    <w:rsid w:val="004C344D"/>
    <w:rsid w:val="004C502A"/>
    <w:rsid w:val="004C66B0"/>
    <w:rsid w:val="004D2198"/>
    <w:rsid w:val="004D4418"/>
    <w:rsid w:val="004E65E9"/>
    <w:rsid w:val="004E73E6"/>
    <w:rsid w:val="004F0503"/>
    <w:rsid w:val="004F2EE7"/>
    <w:rsid w:val="004F4259"/>
    <w:rsid w:val="004F53AA"/>
    <w:rsid w:val="004F54BE"/>
    <w:rsid w:val="004F5890"/>
    <w:rsid w:val="004F597E"/>
    <w:rsid w:val="00504491"/>
    <w:rsid w:val="00505E35"/>
    <w:rsid w:val="0051334E"/>
    <w:rsid w:val="00514830"/>
    <w:rsid w:val="00515529"/>
    <w:rsid w:val="0051675F"/>
    <w:rsid w:val="00516CF6"/>
    <w:rsid w:val="0052654E"/>
    <w:rsid w:val="00527781"/>
    <w:rsid w:val="0053352D"/>
    <w:rsid w:val="00535B00"/>
    <w:rsid w:val="005366D6"/>
    <w:rsid w:val="00543D87"/>
    <w:rsid w:val="005440DD"/>
    <w:rsid w:val="0054700E"/>
    <w:rsid w:val="00551D26"/>
    <w:rsid w:val="005524EC"/>
    <w:rsid w:val="00554356"/>
    <w:rsid w:val="0055584B"/>
    <w:rsid w:val="00555966"/>
    <w:rsid w:val="0055678B"/>
    <w:rsid w:val="00561171"/>
    <w:rsid w:val="00565538"/>
    <w:rsid w:val="00567488"/>
    <w:rsid w:val="0057093C"/>
    <w:rsid w:val="005724DF"/>
    <w:rsid w:val="00574416"/>
    <w:rsid w:val="0057731C"/>
    <w:rsid w:val="005777B4"/>
    <w:rsid w:val="00582C55"/>
    <w:rsid w:val="00582E71"/>
    <w:rsid w:val="005833F2"/>
    <w:rsid w:val="00590FC1"/>
    <w:rsid w:val="0059531E"/>
    <w:rsid w:val="00597B07"/>
    <w:rsid w:val="005A7E72"/>
    <w:rsid w:val="005B0026"/>
    <w:rsid w:val="005B0FC7"/>
    <w:rsid w:val="005B2916"/>
    <w:rsid w:val="005B5739"/>
    <w:rsid w:val="005B6D5F"/>
    <w:rsid w:val="005C0605"/>
    <w:rsid w:val="005C206C"/>
    <w:rsid w:val="005C2A8D"/>
    <w:rsid w:val="005C39DD"/>
    <w:rsid w:val="005C3BF3"/>
    <w:rsid w:val="005C3C92"/>
    <w:rsid w:val="005C61C6"/>
    <w:rsid w:val="005C622E"/>
    <w:rsid w:val="005C6283"/>
    <w:rsid w:val="005C6529"/>
    <w:rsid w:val="005D17EB"/>
    <w:rsid w:val="005D2B53"/>
    <w:rsid w:val="005D73BC"/>
    <w:rsid w:val="005D7789"/>
    <w:rsid w:val="005E1A6E"/>
    <w:rsid w:val="005E1BB6"/>
    <w:rsid w:val="005E3310"/>
    <w:rsid w:val="005E51CC"/>
    <w:rsid w:val="005F057B"/>
    <w:rsid w:val="006004BD"/>
    <w:rsid w:val="006005AB"/>
    <w:rsid w:val="00601C29"/>
    <w:rsid w:val="00603DDB"/>
    <w:rsid w:val="00610C1F"/>
    <w:rsid w:val="0061198B"/>
    <w:rsid w:val="00612613"/>
    <w:rsid w:val="00613439"/>
    <w:rsid w:val="00614AEC"/>
    <w:rsid w:val="00614BC1"/>
    <w:rsid w:val="00615AAD"/>
    <w:rsid w:val="00616207"/>
    <w:rsid w:val="00621F26"/>
    <w:rsid w:val="00623547"/>
    <w:rsid w:val="00623C01"/>
    <w:rsid w:val="00631A0C"/>
    <w:rsid w:val="00636BF9"/>
    <w:rsid w:val="00644FE3"/>
    <w:rsid w:val="00645938"/>
    <w:rsid w:val="00651A71"/>
    <w:rsid w:val="00652586"/>
    <w:rsid w:val="00653F09"/>
    <w:rsid w:val="006563FE"/>
    <w:rsid w:val="00665BBE"/>
    <w:rsid w:val="00665C31"/>
    <w:rsid w:val="0066617F"/>
    <w:rsid w:val="00666361"/>
    <w:rsid w:val="00675089"/>
    <w:rsid w:val="00683DE2"/>
    <w:rsid w:val="00685313"/>
    <w:rsid w:val="00687BA6"/>
    <w:rsid w:val="00692DE6"/>
    <w:rsid w:val="00692EC5"/>
    <w:rsid w:val="006A0960"/>
    <w:rsid w:val="006A1725"/>
    <w:rsid w:val="006A192F"/>
    <w:rsid w:val="006B2608"/>
    <w:rsid w:val="006B3177"/>
    <w:rsid w:val="006B3A07"/>
    <w:rsid w:val="006B49E7"/>
    <w:rsid w:val="006B6DD3"/>
    <w:rsid w:val="006B7052"/>
    <w:rsid w:val="006C1657"/>
    <w:rsid w:val="006C379C"/>
    <w:rsid w:val="006D0584"/>
    <w:rsid w:val="006D20F0"/>
    <w:rsid w:val="006D4352"/>
    <w:rsid w:val="006D7704"/>
    <w:rsid w:val="006E11BA"/>
    <w:rsid w:val="006E5B49"/>
    <w:rsid w:val="006F496A"/>
    <w:rsid w:val="006F72EB"/>
    <w:rsid w:val="00700CEC"/>
    <w:rsid w:val="00700FF8"/>
    <w:rsid w:val="00703200"/>
    <w:rsid w:val="007051EC"/>
    <w:rsid w:val="00705959"/>
    <w:rsid w:val="00707CA1"/>
    <w:rsid w:val="00716A50"/>
    <w:rsid w:val="00717E1F"/>
    <w:rsid w:val="00720556"/>
    <w:rsid w:val="00720D2D"/>
    <w:rsid w:val="00721C5E"/>
    <w:rsid w:val="007235ED"/>
    <w:rsid w:val="0072528A"/>
    <w:rsid w:val="00726581"/>
    <w:rsid w:val="0073155E"/>
    <w:rsid w:val="00732411"/>
    <w:rsid w:val="007341C8"/>
    <w:rsid w:val="00735B98"/>
    <w:rsid w:val="0073771E"/>
    <w:rsid w:val="00737D5C"/>
    <w:rsid w:val="00740D44"/>
    <w:rsid w:val="00742362"/>
    <w:rsid w:val="0074720B"/>
    <w:rsid w:val="00747620"/>
    <w:rsid w:val="00750F54"/>
    <w:rsid w:val="00752441"/>
    <w:rsid w:val="007529A4"/>
    <w:rsid w:val="0076102E"/>
    <w:rsid w:val="00767F1D"/>
    <w:rsid w:val="0077065D"/>
    <w:rsid w:val="00770C5A"/>
    <w:rsid w:val="00781219"/>
    <w:rsid w:val="007843F1"/>
    <w:rsid w:val="00786A35"/>
    <w:rsid w:val="00787CEC"/>
    <w:rsid w:val="00790097"/>
    <w:rsid w:val="00794A99"/>
    <w:rsid w:val="00796F25"/>
    <w:rsid w:val="007979E9"/>
    <w:rsid w:val="007B2F33"/>
    <w:rsid w:val="007B58DA"/>
    <w:rsid w:val="007C1CE8"/>
    <w:rsid w:val="007D2814"/>
    <w:rsid w:val="007E1784"/>
    <w:rsid w:val="007E1F2F"/>
    <w:rsid w:val="007E2223"/>
    <w:rsid w:val="007E4E87"/>
    <w:rsid w:val="007F4FA5"/>
    <w:rsid w:val="007F512D"/>
    <w:rsid w:val="007F6C83"/>
    <w:rsid w:val="007F6FA2"/>
    <w:rsid w:val="007F71B1"/>
    <w:rsid w:val="00806E99"/>
    <w:rsid w:val="0081388A"/>
    <w:rsid w:val="0081668D"/>
    <w:rsid w:val="008261E9"/>
    <w:rsid w:val="00831FD1"/>
    <w:rsid w:val="00833F1B"/>
    <w:rsid w:val="00836FD6"/>
    <w:rsid w:val="008455D7"/>
    <w:rsid w:val="00846ED3"/>
    <w:rsid w:val="00862FAC"/>
    <w:rsid w:val="0086527F"/>
    <w:rsid w:val="00865910"/>
    <w:rsid w:val="00866001"/>
    <w:rsid w:val="008721D0"/>
    <w:rsid w:val="00872814"/>
    <w:rsid w:val="00881045"/>
    <w:rsid w:val="0088327C"/>
    <w:rsid w:val="00883492"/>
    <w:rsid w:val="00883D56"/>
    <w:rsid w:val="00890A4C"/>
    <w:rsid w:val="0089174D"/>
    <w:rsid w:val="00893234"/>
    <w:rsid w:val="008A1E45"/>
    <w:rsid w:val="008A4D0B"/>
    <w:rsid w:val="008A5023"/>
    <w:rsid w:val="008A7A52"/>
    <w:rsid w:val="008B1638"/>
    <w:rsid w:val="008C1C70"/>
    <w:rsid w:val="008C3CD8"/>
    <w:rsid w:val="008D1888"/>
    <w:rsid w:val="008D375D"/>
    <w:rsid w:val="008D3FCA"/>
    <w:rsid w:val="008D6583"/>
    <w:rsid w:val="008E0F74"/>
    <w:rsid w:val="008E2BCA"/>
    <w:rsid w:val="008F02A9"/>
    <w:rsid w:val="008F039A"/>
    <w:rsid w:val="008F0FA1"/>
    <w:rsid w:val="008F2DB9"/>
    <w:rsid w:val="008F54D9"/>
    <w:rsid w:val="008F5F72"/>
    <w:rsid w:val="008F60EC"/>
    <w:rsid w:val="008F7FA2"/>
    <w:rsid w:val="00900EDE"/>
    <w:rsid w:val="009010E8"/>
    <w:rsid w:val="00901408"/>
    <w:rsid w:val="0090222C"/>
    <w:rsid w:val="0091269A"/>
    <w:rsid w:val="00913029"/>
    <w:rsid w:val="00914B32"/>
    <w:rsid w:val="00915920"/>
    <w:rsid w:val="00916A15"/>
    <w:rsid w:val="00916C2D"/>
    <w:rsid w:val="00916CB6"/>
    <w:rsid w:val="0091710C"/>
    <w:rsid w:val="00921A8A"/>
    <w:rsid w:val="00921DEC"/>
    <w:rsid w:val="00923531"/>
    <w:rsid w:val="00926E9C"/>
    <w:rsid w:val="00931ECA"/>
    <w:rsid w:val="0093224B"/>
    <w:rsid w:val="00935507"/>
    <w:rsid w:val="00936406"/>
    <w:rsid w:val="00942307"/>
    <w:rsid w:val="00942E44"/>
    <w:rsid w:val="009458AE"/>
    <w:rsid w:val="00950DE3"/>
    <w:rsid w:val="0095607E"/>
    <w:rsid w:val="00960324"/>
    <w:rsid w:val="0096276D"/>
    <w:rsid w:val="009644B0"/>
    <w:rsid w:val="00965868"/>
    <w:rsid w:val="009738AB"/>
    <w:rsid w:val="009741BD"/>
    <w:rsid w:val="00974AEC"/>
    <w:rsid w:val="00974D53"/>
    <w:rsid w:val="00975E70"/>
    <w:rsid w:val="00975ED5"/>
    <w:rsid w:val="00984F20"/>
    <w:rsid w:val="0098718E"/>
    <w:rsid w:val="00994205"/>
    <w:rsid w:val="00994942"/>
    <w:rsid w:val="009A058D"/>
    <w:rsid w:val="009A093F"/>
    <w:rsid w:val="009A2CC6"/>
    <w:rsid w:val="009A45C7"/>
    <w:rsid w:val="009A5199"/>
    <w:rsid w:val="009A6C95"/>
    <w:rsid w:val="009B3897"/>
    <w:rsid w:val="009B49A1"/>
    <w:rsid w:val="009C790C"/>
    <w:rsid w:val="009D2711"/>
    <w:rsid w:val="009D3549"/>
    <w:rsid w:val="009D4860"/>
    <w:rsid w:val="009D5E92"/>
    <w:rsid w:val="009E071B"/>
    <w:rsid w:val="009E4261"/>
    <w:rsid w:val="009F09CD"/>
    <w:rsid w:val="009F25FE"/>
    <w:rsid w:val="009F5531"/>
    <w:rsid w:val="009F759E"/>
    <w:rsid w:val="009F77AF"/>
    <w:rsid w:val="00A0046E"/>
    <w:rsid w:val="00A05046"/>
    <w:rsid w:val="00A06305"/>
    <w:rsid w:val="00A102B7"/>
    <w:rsid w:val="00A1074D"/>
    <w:rsid w:val="00A27EB7"/>
    <w:rsid w:val="00A30372"/>
    <w:rsid w:val="00A30C05"/>
    <w:rsid w:val="00A326AF"/>
    <w:rsid w:val="00A32B35"/>
    <w:rsid w:val="00A336AD"/>
    <w:rsid w:val="00A368A7"/>
    <w:rsid w:val="00A37162"/>
    <w:rsid w:val="00A37ACE"/>
    <w:rsid w:val="00A40FD4"/>
    <w:rsid w:val="00A50164"/>
    <w:rsid w:val="00A56415"/>
    <w:rsid w:val="00A56931"/>
    <w:rsid w:val="00A60AD6"/>
    <w:rsid w:val="00A61337"/>
    <w:rsid w:val="00A63CFD"/>
    <w:rsid w:val="00A7300E"/>
    <w:rsid w:val="00A77758"/>
    <w:rsid w:val="00A81306"/>
    <w:rsid w:val="00A83E51"/>
    <w:rsid w:val="00A91001"/>
    <w:rsid w:val="00AA040E"/>
    <w:rsid w:val="00AA443F"/>
    <w:rsid w:val="00AA54C4"/>
    <w:rsid w:val="00AA6B10"/>
    <w:rsid w:val="00AA7C60"/>
    <w:rsid w:val="00AB0059"/>
    <w:rsid w:val="00AB1526"/>
    <w:rsid w:val="00AB4248"/>
    <w:rsid w:val="00AB5297"/>
    <w:rsid w:val="00AC7BF3"/>
    <w:rsid w:val="00AC7E72"/>
    <w:rsid w:val="00AD034E"/>
    <w:rsid w:val="00AD7076"/>
    <w:rsid w:val="00AD720F"/>
    <w:rsid w:val="00AE1551"/>
    <w:rsid w:val="00AE365E"/>
    <w:rsid w:val="00AE4AD1"/>
    <w:rsid w:val="00AE6993"/>
    <w:rsid w:val="00AE7A22"/>
    <w:rsid w:val="00AF211F"/>
    <w:rsid w:val="00AF4DE2"/>
    <w:rsid w:val="00AF5D71"/>
    <w:rsid w:val="00B011ED"/>
    <w:rsid w:val="00B03928"/>
    <w:rsid w:val="00B12008"/>
    <w:rsid w:val="00B12EED"/>
    <w:rsid w:val="00B152A3"/>
    <w:rsid w:val="00B152E3"/>
    <w:rsid w:val="00B21566"/>
    <w:rsid w:val="00B24709"/>
    <w:rsid w:val="00B27458"/>
    <w:rsid w:val="00B36239"/>
    <w:rsid w:val="00B40DC2"/>
    <w:rsid w:val="00B43CB6"/>
    <w:rsid w:val="00B513B5"/>
    <w:rsid w:val="00B5466F"/>
    <w:rsid w:val="00B60612"/>
    <w:rsid w:val="00B7279E"/>
    <w:rsid w:val="00B75CE0"/>
    <w:rsid w:val="00B776C0"/>
    <w:rsid w:val="00B806A1"/>
    <w:rsid w:val="00B82057"/>
    <w:rsid w:val="00B97468"/>
    <w:rsid w:val="00BA17BE"/>
    <w:rsid w:val="00BA5A09"/>
    <w:rsid w:val="00BB04D0"/>
    <w:rsid w:val="00BB194A"/>
    <w:rsid w:val="00BB396D"/>
    <w:rsid w:val="00BB542E"/>
    <w:rsid w:val="00BC1771"/>
    <w:rsid w:val="00BC3764"/>
    <w:rsid w:val="00BC4648"/>
    <w:rsid w:val="00BC678D"/>
    <w:rsid w:val="00BC7A05"/>
    <w:rsid w:val="00BD1D3D"/>
    <w:rsid w:val="00BD5FEB"/>
    <w:rsid w:val="00BD731C"/>
    <w:rsid w:val="00BE1B70"/>
    <w:rsid w:val="00BE258E"/>
    <w:rsid w:val="00BE32C8"/>
    <w:rsid w:val="00BE5895"/>
    <w:rsid w:val="00BF217D"/>
    <w:rsid w:val="00BF5E7D"/>
    <w:rsid w:val="00BF5ED7"/>
    <w:rsid w:val="00C00576"/>
    <w:rsid w:val="00C00B98"/>
    <w:rsid w:val="00C063F3"/>
    <w:rsid w:val="00C06D6D"/>
    <w:rsid w:val="00C0748A"/>
    <w:rsid w:val="00C07F78"/>
    <w:rsid w:val="00C1105E"/>
    <w:rsid w:val="00C160F2"/>
    <w:rsid w:val="00C172FB"/>
    <w:rsid w:val="00C2667B"/>
    <w:rsid w:val="00C26E8E"/>
    <w:rsid w:val="00C2728B"/>
    <w:rsid w:val="00C27CAE"/>
    <w:rsid w:val="00C312B3"/>
    <w:rsid w:val="00C325B4"/>
    <w:rsid w:val="00C32BE7"/>
    <w:rsid w:val="00C36DC5"/>
    <w:rsid w:val="00C449DA"/>
    <w:rsid w:val="00C460CF"/>
    <w:rsid w:val="00C466FF"/>
    <w:rsid w:val="00C5353F"/>
    <w:rsid w:val="00C57C3D"/>
    <w:rsid w:val="00C605BF"/>
    <w:rsid w:val="00C630BB"/>
    <w:rsid w:val="00C64507"/>
    <w:rsid w:val="00C64F74"/>
    <w:rsid w:val="00C72A95"/>
    <w:rsid w:val="00C7552C"/>
    <w:rsid w:val="00C75913"/>
    <w:rsid w:val="00C76E6F"/>
    <w:rsid w:val="00C805F1"/>
    <w:rsid w:val="00C86B51"/>
    <w:rsid w:val="00C951A2"/>
    <w:rsid w:val="00C9551A"/>
    <w:rsid w:val="00C95CB0"/>
    <w:rsid w:val="00C95E02"/>
    <w:rsid w:val="00C97686"/>
    <w:rsid w:val="00C97B6C"/>
    <w:rsid w:val="00CA3B5F"/>
    <w:rsid w:val="00CA7534"/>
    <w:rsid w:val="00CB03F3"/>
    <w:rsid w:val="00CB16B1"/>
    <w:rsid w:val="00CB5A77"/>
    <w:rsid w:val="00CC5136"/>
    <w:rsid w:val="00CD07B6"/>
    <w:rsid w:val="00CD1019"/>
    <w:rsid w:val="00CD2951"/>
    <w:rsid w:val="00CD5226"/>
    <w:rsid w:val="00CE0973"/>
    <w:rsid w:val="00CE101C"/>
    <w:rsid w:val="00CE2AED"/>
    <w:rsid w:val="00CE3479"/>
    <w:rsid w:val="00CE4AB9"/>
    <w:rsid w:val="00CE6DF5"/>
    <w:rsid w:val="00CE7B23"/>
    <w:rsid w:val="00CF08AE"/>
    <w:rsid w:val="00CF23FC"/>
    <w:rsid w:val="00CF2586"/>
    <w:rsid w:val="00CF2DA5"/>
    <w:rsid w:val="00CF3DB2"/>
    <w:rsid w:val="00CF413D"/>
    <w:rsid w:val="00CF48AA"/>
    <w:rsid w:val="00CF5474"/>
    <w:rsid w:val="00D06F93"/>
    <w:rsid w:val="00D139F5"/>
    <w:rsid w:val="00D152FA"/>
    <w:rsid w:val="00D15F49"/>
    <w:rsid w:val="00D23A58"/>
    <w:rsid w:val="00D311B4"/>
    <w:rsid w:val="00D33D82"/>
    <w:rsid w:val="00D34A32"/>
    <w:rsid w:val="00D44BCB"/>
    <w:rsid w:val="00D44BF9"/>
    <w:rsid w:val="00D46BA9"/>
    <w:rsid w:val="00D546CD"/>
    <w:rsid w:val="00D54775"/>
    <w:rsid w:val="00D566A6"/>
    <w:rsid w:val="00D57657"/>
    <w:rsid w:val="00D5785A"/>
    <w:rsid w:val="00D63581"/>
    <w:rsid w:val="00D66D73"/>
    <w:rsid w:val="00D73025"/>
    <w:rsid w:val="00D752EE"/>
    <w:rsid w:val="00D759F5"/>
    <w:rsid w:val="00D83AF7"/>
    <w:rsid w:val="00D91359"/>
    <w:rsid w:val="00D934E0"/>
    <w:rsid w:val="00D94B2F"/>
    <w:rsid w:val="00DA15CC"/>
    <w:rsid w:val="00DA2AF4"/>
    <w:rsid w:val="00DA3072"/>
    <w:rsid w:val="00DA3098"/>
    <w:rsid w:val="00DA4AA0"/>
    <w:rsid w:val="00DD0E55"/>
    <w:rsid w:val="00DD7647"/>
    <w:rsid w:val="00DD78B2"/>
    <w:rsid w:val="00DE30CF"/>
    <w:rsid w:val="00DE5C34"/>
    <w:rsid w:val="00DF0EBE"/>
    <w:rsid w:val="00DF5206"/>
    <w:rsid w:val="00DF616D"/>
    <w:rsid w:val="00E0667D"/>
    <w:rsid w:val="00E12CB7"/>
    <w:rsid w:val="00E13C01"/>
    <w:rsid w:val="00E13E66"/>
    <w:rsid w:val="00E2132E"/>
    <w:rsid w:val="00E214B3"/>
    <w:rsid w:val="00E22892"/>
    <w:rsid w:val="00E2308F"/>
    <w:rsid w:val="00E35BC6"/>
    <w:rsid w:val="00E35C41"/>
    <w:rsid w:val="00E3724B"/>
    <w:rsid w:val="00E407C3"/>
    <w:rsid w:val="00E40B9A"/>
    <w:rsid w:val="00E426E7"/>
    <w:rsid w:val="00E44274"/>
    <w:rsid w:val="00E44D09"/>
    <w:rsid w:val="00E563B8"/>
    <w:rsid w:val="00E57436"/>
    <w:rsid w:val="00E619FB"/>
    <w:rsid w:val="00E62550"/>
    <w:rsid w:val="00E62595"/>
    <w:rsid w:val="00E625C0"/>
    <w:rsid w:val="00E6670C"/>
    <w:rsid w:val="00E66E01"/>
    <w:rsid w:val="00E755D9"/>
    <w:rsid w:val="00E80078"/>
    <w:rsid w:val="00E81BE7"/>
    <w:rsid w:val="00E84A29"/>
    <w:rsid w:val="00E851D0"/>
    <w:rsid w:val="00E869D3"/>
    <w:rsid w:val="00E86C61"/>
    <w:rsid w:val="00E871CA"/>
    <w:rsid w:val="00E87884"/>
    <w:rsid w:val="00E93B97"/>
    <w:rsid w:val="00E96B3E"/>
    <w:rsid w:val="00EA020A"/>
    <w:rsid w:val="00EA063E"/>
    <w:rsid w:val="00EA3E44"/>
    <w:rsid w:val="00EA56CD"/>
    <w:rsid w:val="00EA6098"/>
    <w:rsid w:val="00EB2460"/>
    <w:rsid w:val="00EB3DB7"/>
    <w:rsid w:val="00EB4707"/>
    <w:rsid w:val="00EC36CF"/>
    <w:rsid w:val="00EC389A"/>
    <w:rsid w:val="00ED1F15"/>
    <w:rsid w:val="00EE123B"/>
    <w:rsid w:val="00EE1E5A"/>
    <w:rsid w:val="00EF5E65"/>
    <w:rsid w:val="00EF626A"/>
    <w:rsid w:val="00EF7F91"/>
    <w:rsid w:val="00F01B5F"/>
    <w:rsid w:val="00F026FC"/>
    <w:rsid w:val="00F036C6"/>
    <w:rsid w:val="00F06E13"/>
    <w:rsid w:val="00F07D28"/>
    <w:rsid w:val="00F22976"/>
    <w:rsid w:val="00F23409"/>
    <w:rsid w:val="00F250F3"/>
    <w:rsid w:val="00F31F63"/>
    <w:rsid w:val="00F35568"/>
    <w:rsid w:val="00F3738E"/>
    <w:rsid w:val="00F4337F"/>
    <w:rsid w:val="00F4466B"/>
    <w:rsid w:val="00F50AD1"/>
    <w:rsid w:val="00F516A0"/>
    <w:rsid w:val="00F531A4"/>
    <w:rsid w:val="00F53210"/>
    <w:rsid w:val="00F54180"/>
    <w:rsid w:val="00F576A3"/>
    <w:rsid w:val="00F57A2F"/>
    <w:rsid w:val="00F62897"/>
    <w:rsid w:val="00F71CA3"/>
    <w:rsid w:val="00F72690"/>
    <w:rsid w:val="00F87715"/>
    <w:rsid w:val="00F957B3"/>
    <w:rsid w:val="00F958FF"/>
    <w:rsid w:val="00F97CCD"/>
    <w:rsid w:val="00F97CF0"/>
    <w:rsid w:val="00FA23BE"/>
    <w:rsid w:val="00FA5119"/>
    <w:rsid w:val="00FB1C78"/>
    <w:rsid w:val="00FB2FF1"/>
    <w:rsid w:val="00FB47DE"/>
    <w:rsid w:val="00FC02CE"/>
    <w:rsid w:val="00FC05E5"/>
    <w:rsid w:val="00FC0ADC"/>
    <w:rsid w:val="00FC3E32"/>
    <w:rsid w:val="00FC57E1"/>
    <w:rsid w:val="00FC668F"/>
    <w:rsid w:val="00FC753F"/>
    <w:rsid w:val="00FD0211"/>
    <w:rsid w:val="00FD1ACD"/>
    <w:rsid w:val="00FD2C68"/>
    <w:rsid w:val="00FD33EE"/>
    <w:rsid w:val="00FD4562"/>
    <w:rsid w:val="00FD58FA"/>
    <w:rsid w:val="00FF1914"/>
    <w:rsid w:val="00FF1FA1"/>
    <w:rsid w:val="00FF3810"/>
    <w:rsid w:val="00FF632E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39D43"/>
  <w15:chartTrackingRefBased/>
  <w15:docId w15:val="{C1215B27-F108-4559-9BAA-80EAE1AB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茨城町役場</cp:lastModifiedBy>
  <cp:revision>2</cp:revision>
  <dcterms:created xsi:type="dcterms:W3CDTF">2018-06-19T07:42:00Z</dcterms:created>
  <dcterms:modified xsi:type="dcterms:W3CDTF">2018-06-19T07:48:00Z</dcterms:modified>
</cp:coreProperties>
</file>